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12A5" w14:textId="77777777" w:rsidR="0063325B" w:rsidRDefault="003822CF">
      <w:pPr>
        <w:pStyle w:val="Normale1"/>
        <w:jc w:val="center"/>
        <w:rPr>
          <w:rStyle w:val="Hyperlink0"/>
        </w:rPr>
      </w:pP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"http://Von"</w:instrText>
      </w:r>
      <w:r>
        <w:rPr>
          <w:rStyle w:val="Hyperlink0"/>
        </w:rPr>
        <w:fldChar w:fldCharType="separate"/>
      </w:r>
      <w:r>
        <w:rPr>
          <w:rStyle w:val="Hyperlink0"/>
        </w:rPr>
        <w:t>Von</w:t>
      </w:r>
      <w:r>
        <w:fldChar w:fldCharType="end"/>
      </w:r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Buren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Contemporary</w:t>
      </w:r>
      <w:proofErr w:type="spellEnd"/>
      <w:r>
        <w:rPr>
          <w:rStyle w:val="Hyperlink0"/>
        </w:rPr>
        <w:t xml:space="preserve"> | Via Giulia 13, Roma 00186 | </w:t>
      </w:r>
      <w:hyperlink r:id="rId6" w:history="1">
        <w:r>
          <w:rPr>
            <w:rStyle w:val="Hyperlink1"/>
          </w:rPr>
          <w:t>www.vonburencontemporary.com</w:t>
        </w:r>
      </w:hyperlink>
    </w:p>
    <w:p w14:paraId="19D40D86" w14:textId="77777777" w:rsidR="0063325B" w:rsidRDefault="003104EF">
      <w:pPr>
        <w:pStyle w:val="Normale1"/>
        <w:jc w:val="center"/>
        <w:rPr>
          <w:rStyle w:val="Hyperlink0"/>
        </w:rPr>
      </w:pPr>
      <w:hyperlink r:id="rId7" w:history="1">
        <w:r w:rsidR="003822CF">
          <w:rPr>
            <w:rStyle w:val="Hyperlink1"/>
          </w:rPr>
          <w:t>info@vonburencontemporary.com</w:t>
        </w:r>
      </w:hyperlink>
      <w:r w:rsidR="003822CF">
        <w:rPr>
          <w:rStyle w:val="Hyperlink0"/>
        </w:rPr>
        <w:t xml:space="preserve"> | @</w:t>
      </w:r>
      <w:proofErr w:type="spellStart"/>
      <w:proofErr w:type="gramStart"/>
      <w:r w:rsidR="003822CF">
        <w:rPr>
          <w:rStyle w:val="Hyperlink0"/>
        </w:rPr>
        <w:t>vonburen.contemporary</w:t>
      </w:r>
      <w:proofErr w:type="spellEnd"/>
      <w:proofErr w:type="gramEnd"/>
    </w:p>
    <w:p w14:paraId="77178F64" w14:textId="77777777" w:rsidR="0063325B" w:rsidRDefault="003822CF">
      <w:pPr>
        <w:pStyle w:val="Normale1"/>
        <w:jc w:val="center"/>
        <w:rPr>
          <w:rStyle w:val="Nessuno"/>
          <w:color w:val="385623"/>
          <w:sz w:val="13"/>
          <w:szCs w:val="13"/>
          <w:u w:color="385623"/>
        </w:rPr>
      </w:pPr>
      <w:r>
        <w:rPr>
          <w:rStyle w:val="Nessuno"/>
          <w:color w:val="385623"/>
          <w:sz w:val="13"/>
          <w:szCs w:val="13"/>
          <w:u w:color="385623"/>
        </w:rPr>
        <w:t>__________________________________________________________________________________________________________________</w:t>
      </w:r>
    </w:p>
    <w:p w14:paraId="5DE4D4A1" w14:textId="77777777" w:rsidR="0063325B" w:rsidRDefault="0063325B">
      <w:pPr>
        <w:pStyle w:val="Normale1"/>
        <w:jc w:val="center"/>
        <w:rPr>
          <w:rStyle w:val="Nessuno"/>
          <w:color w:val="385623"/>
          <w:sz w:val="13"/>
          <w:szCs w:val="13"/>
          <w:u w:color="385623"/>
        </w:rPr>
      </w:pPr>
    </w:p>
    <w:p w14:paraId="33DBB077" w14:textId="1227ED31" w:rsidR="0063325B" w:rsidRPr="007B3357" w:rsidRDefault="0063325B" w:rsidP="007B3357">
      <w:pPr>
        <w:pStyle w:val="Normale1"/>
        <w:rPr>
          <w:rStyle w:val="Nessuno"/>
          <w:color w:val="385623"/>
          <w:sz w:val="16"/>
          <w:szCs w:val="16"/>
          <w:u w:color="385623"/>
        </w:rPr>
      </w:pPr>
    </w:p>
    <w:p w14:paraId="0E0D8F43" w14:textId="1B78D060" w:rsidR="0063325B" w:rsidRPr="00CE4B2D" w:rsidRDefault="003822CF">
      <w:pPr>
        <w:pStyle w:val="CorpoA"/>
        <w:jc w:val="center"/>
        <w:rPr>
          <w:rStyle w:val="Nessuno"/>
        </w:rPr>
      </w:pPr>
      <w:r w:rsidRPr="00CE4B2D">
        <w:rPr>
          <w:rStyle w:val="Nessuno"/>
          <w:b/>
          <w:bCs/>
        </w:rPr>
        <w:t xml:space="preserve">Von Buren Contemporary </w:t>
      </w:r>
      <w:r w:rsidRPr="00CE4B2D">
        <w:rPr>
          <w:rStyle w:val="Nessuno"/>
        </w:rPr>
        <w:t>present</w:t>
      </w:r>
      <w:r w:rsidR="006A6046" w:rsidRPr="00CE4B2D">
        <w:rPr>
          <w:rStyle w:val="Nessuno"/>
        </w:rPr>
        <w:t>s</w:t>
      </w:r>
    </w:p>
    <w:p w14:paraId="393DC280" w14:textId="77777777" w:rsidR="0063325B" w:rsidRPr="00CE4B2D" w:rsidRDefault="0063325B">
      <w:pPr>
        <w:pStyle w:val="CorpoA"/>
        <w:jc w:val="center"/>
        <w:rPr>
          <w:rStyle w:val="Nessuno"/>
        </w:rPr>
      </w:pPr>
    </w:p>
    <w:p w14:paraId="115B7514" w14:textId="7F3E0CB7" w:rsidR="0063325B" w:rsidRPr="00CE4B2D" w:rsidRDefault="00CE4B2D">
      <w:pPr>
        <w:pStyle w:val="CorpoA"/>
        <w:jc w:val="center"/>
        <w:rPr>
          <w:rStyle w:val="Nessuno"/>
          <w:b/>
          <w:bCs/>
          <w:i/>
          <w:iCs/>
          <w:color w:val="800000"/>
          <w:sz w:val="44"/>
          <w:szCs w:val="44"/>
          <w:u w:color="800000"/>
        </w:rPr>
      </w:pPr>
      <w:proofErr w:type="spellStart"/>
      <w:r w:rsidRPr="00CE4B2D">
        <w:rPr>
          <w:rStyle w:val="Nessuno"/>
          <w:b/>
          <w:bCs/>
          <w:i/>
          <w:iCs/>
          <w:color w:val="800000"/>
          <w:sz w:val="44"/>
          <w:szCs w:val="44"/>
          <w:u w:color="800000"/>
        </w:rPr>
        <w:t>Prud’hon</w:t>
      </w:r>
      <w:proofErr w:type="spellEnd"/>
      <w:r w:rsidRPr="00CE4B2D">
        <w:rPr>
          <w:rStyle w:val="Nessuno"/>
          <w:b/>
          <w:bCs/>
          <w:i/>
          <w:iCs/>
          <w:color w:val="800000"/>
          <w:sz w:val="44"/>
          <w:szCs w:val="44"/>
          <w:u w:color="800000"/>
        </w:rPr>
        <w:t xml:space="preserve"> and More</w:t>
      </w:r>
    </w:p>
    <w:p w14:paraId="7CA74C2A" w14:textId="77777777" w:rsidR="0063325B" w:rsidRPr="00CE4B2D" w:rsidRDefault="0063325B">
      <w:pPr>
        <w:pStyle w:val="CorpoA"/>
        <w:jc w:val="center"/>
        <w:rPr>
          <w:rStyle w:val="Nessuno"/>
          <w:b/>
          <w:bCs/>
          <w:i/>
          <w:iCs/>
          <w:color w:val="800000"/>
          <w:u w:color="800000"/>
        </w:rPr>
      </w:pPr>
    </w:p>
    <w:p w14:paraId="27ABDA07" w14:textId="3EE11092" w:rsidR="006A6046" w:rsidRPr="005F281A" w:rsidRDefault="00146698" w:rsidP="006A6046">
      <w:pPr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 w:rsidR="006A6046">
        <w:rPr>
          <w:color w:val="000000"/>
          <w:sz w:val="22"/>
          <w:szCs w:val="22"/>
        </w:rPr>
        <w:t>solo exhibition of</w:t>
      </w:r>
    </w:p>
    <w:p w14:paraId="64BC4B68" w14:textId="013CB979" w:rsidR="0063325B" w:rsidRPr="00146698" w:rsidRDefault="00CE4B2D">
      <w:pPr>
        <w:pStyle w:val="CorpoA"/>
        <w:jc w:val="center"/>
        <w:rPr>
          <w:rStyle w:val="Nessuno"/>
          <w:b/>
          <w:bCs/>
          <w:sz w:val="44"/>
          <w:szCs w:val="44"/>
          <w:lang w:val="es-ES_tradnl"/>
        </w:rPr>
      </w:pPr>
      <w:r>
        <w:rPr>
          <w:rStyle w:val="Nessuno"/>
          <w:b/>
          <w:bCs/>
          <w:sz w:val="44"/>
          <w:szCs w:val="44"/>
          <w:lang w:val="es-ES_tradnl"/>
        </w:rPr>
        <w:t>AGOSTINO ROCCO</w:t>
      </w:r>
    </w:p>
    <w:p w14:paraId="26A5D06A" w14:textId="77777777" w:rsidR="0063325B" w:rsidRPr="00146698" w:rsidRDefault="0063325B">
      <w:pPr>
        <w:pStyle w:val="Normale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en-US"/>
        </w:rPr>
      </w:pPr>
    </w:p>
    <w:p w14:paraId="4239411C" w14:textId="77777777" w:rsidR="0063325B" w:rsidRDefault="003822CF">
      <w:pPr>
        <w:pStyle w:val="CorpoA"/>
        <w:jc w:val="center"/>
        <w:rPr>
          <w:rStyle w:val="Nessuno"/>
          <w:b/>
          <w:bCs/>
          <w:i/>
          <w:iCs/>
          <w:color w:val="800000"/>
          <w:sz w:val="32"/>
          <w:szCs w:val="32"/>
          <w:u w:color="800000"/>
          <w:lang w:val="fr-FR"/>
        </w:rPr>
      </w:pPr>
      <w:r>
        <w:rPr>
          <w:rStyle w:val="Nessuno"/>
          <w:b/>
          <w:bCs/>
          <w:i/>
          <w:iCs/>
          <w:color w:val="800000"/>
          <w:sz w:val="32"/>
          <w:szCs w:val="32"/>
          <w:u w:color="800000"/>
          <w:lang w:val="fr-FR"/>
        </w:rPr>
        <w:t>Vernissage</w:t>
      </w:r>
    </w:p>
    <w:p w14:paraId="29839768" w14:textId="15255CA3" w:rsidR="0063325B" w:rsidRPr="006A6046" w:rsidRDefault="006A6046">
      <w:pPr>
        <w:pStyle w:val="Normale1"/>
        <w:widowControl w:val="0"/>
        <w:jc w:val="center"/>
        <w:rPr>
          <w:rStyle w:val="Nessuno"/>
          <w:b/>
          <w:bCs/>
          <w:i/>
          <w:iCs/>
          <w:sz w:val="28"/>
          <w:szCs w:val="28"/>
          <w:lang w:val="en-US"/>
        </w:rPr>
      </w:pPr>
      <w:r w:rsidRPr="006A6046">
        <w:rPr>
          <w:rStyle w:val="Nessuno"/>
          <w:b/>
          <w:bCs/>
          <w:sz w:val="28"/>
          <w:szCs w:val="28"/>
          <w:lang w:val="en-US"/>
        </w:rPr>
        <w:t xml:space="preserve">Sunday </w:t>
      </w:r>
      <w:r w:rsidR="00CE4B2D">
        <w:rPr>
          <w:rStyle w:val="Nessuno"/>
          <w:b/>
          <w:bCs/>
          <w:sz w:val="28"/>
          <w:szCs w:val="28"/>
          <w:lang w:val="en-US"/>
        </w:rPr>
        <w:t>November</w:t>
      </w:r>
      <w:r w:rsidR="003822CF" w:rsidRPr="006A6046">
        <w:rPr>
          <w:rStyle w:val="Nessuno"/>
          <w:b/>
          <w:bCs/>
          <w:sz w:val="28"/>
          <w:szCs w:val="28"/>
          <w:lang w:val="en-US"/>
        </w:rPr>
        <w:t xml:space="preserve"> </w:t>
      </w:r>
      <w:r w:rsidR="00CE4B2D">
        <w:rPr>
          <w:rStyle w:val="Nessuno"/>
          <w:b/>
          <w:bCs/>
          <w:sz w:val="28"/>
          <w:szCs w:val="28"/>
          <w:lang w:val="en-US"/>
        </w:rPr>
        <w:t>26</w:t>
      </w:r>
      <w:r w:rsidR="00146698">
        <w:rPr>
          <w:rStyle w:val="Nessuno"/>
          <w:b/>
          <w:bCs/>
          <w:sz w:val="28"/>
          <w:szCs w:val="28"/>
          <w:lang w:val="en-US"/>
        </w:rPr>
        <w:t>,</w:t>
      </w:r>
      <w:r w:rsidR="003822CF" w:rsidRPr="006A6046">
        <w:rPr>
          <w:rStyle w:val="Nessuno"/>
          <w:b/>
          <w:bCs/>
          <w:sz w:val="28"/>
          <w:szCs w:val="28"/>
          <w:lang w:val="en-US"/>
        </w:rPr>
        <w:t xml:space="preserve"> 2023</w:t>
      </w:r>
    </w:p>
    <w:p w14:paraId="7D4DCA9A" w14:textId="65FBCE52" w:rsidR="006A6046" w:rsidRPr="009971C8" w:rsidRDefault="00CE4B2D" w:rsidP="006A6046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b/>
          <w:lang w:val="en-US"/>
        </w:rPr>
      </w:pPr>
      <w:r>
        <w:rPr>
          <w:b/>
          <w:lang w:val="en-US"/>
        </w:rPr>
        <w:t>5</w:t>
      </w:r>
      <w:r w:rsidR="006A6046" w:rsidRPr="009971C8">
        <w:rPr>
          <w:b/>
          <w:lang w:val="en-US"/>
        </w:rPr>
        <w:t xml:space="preserve"> p.m. – 9</w:t>
      </w:r>
      <w:r w:rsidR="006A6046">
        <w:rPr>
          <w:b/>
          <w:lang w:val="en-US"/>
        </w:rPr>
        <w:t>.</w:t>
      </w:r>
      <w:r>
        <w:rPr>
          <w:b/>
          <w:lang w:val="en-US"/>
        </w:rPr>
        <w:t>00</w:t>
      </w:r>
      <w:r w:rsidR="006A6046" w:rsidRPr="009971C8">
        <w:rPr>
          <w:b/>
          <w:lang w:val="en-US"/>
        </w:rPr>
        <w:t xml:space="preserve"> p.m.</w:t>
      </w:r>
    </w:p>
    <w:p w14:paraId="0F9542ED" w14:textId="77777777" w:rsidR="0063325B" w:rsidRPr="00146698" w:rsidRDefault="0063325B">
      <w:pPr>
        <w:pStyle w:val="Normale1"/>
        <w:widowControl w:val="0"/>
        <w:rPr>
          <w:rStyle w:val="Nessuno"/>
          <w:b/>
          <w:bCs/>
          <w:sz w:val="20"/>
          <w:szCs w:val="20"/>
          <w:lang w:val="en-US"/>
        </w:rPr>
      </w:pPr>
    </w:p>
    <w:p w14:paraId="389E9FF2" w14:textId="64624BE7" w:rsidR="006A6046" w:rsidRDefault="006A6046" w:rsidP="006A6046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lang w:val="en-US"/>
        </w:rPr>
      </w:pPr>
      <w:r w:rsidRPr="00A67311">
        <w:rPr>
          <w:lang w:val="en-US"/>
        </w:rPr>
        <w:t>the exhibition will remain on show until</w:t>
      </w:r>
      <w:r>
        <w:rPr>
          <w:lang w:val="en-US"/>
        </w:rPr>
        <w:t xml:space="preserve"> </w:t>
      </w:r>
      <w:r w:rsidR="00CE4B2D">
        <w:rPr>
          <w:lang w:val="en-US"/>
        </w:rPr>
        <w:t>December 6</w:t>
      </w:r>
    </w:p>
    <w:p w14:paraId="50547E16" w14:textId="44C6E876" w:rsidR="006A6046" w:rsidRPr="00146698" w:rsidRDefault="006A6046" w:rsidP="005F5380">
      <w:pPr>
        <w:pStyle w:val="Normale1"/>
        <w:jc w:val="center"/>
        <w:rPr>
          <w:sz w:val="22"/>
          <w:szCs w:val="22"/>
          <w:lang w:val="en-US"/>
        </w:rPr>
      </w:pPr>
      <w:r w:rsidRPr="00146698">
        <w:rPr>
          <w:rStyle w:val="Hyperlink2"/>
          <w:sz w:val="22"/>
          <w:szCs w:val="22"/>
          <w:lang w:val="en-US"/>
        </w:rPr>
        <w:t>Opening hours: 11:00-13:30 and 16:00-19:30; Sunday and Monday by appointment</w:t>
      </w:r>
    </w:p>
    <w:p w14:paraId="386AEB2B" w14:textId="77777777" w:rsidR="006A6046" w:rsidRPr="00146698" w:rsidRDefault="006A6046" w:rsidP="006A6046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sz w:val="20"/>
          <w:szCs w:val="20"/>
          <w:lang w:val="en-US"/>
        </w:rPr>
      </w:pPr>
    </w:p>
    <w:p w14:paraId="78CCABCE" w14:textId="77777777" w:rsidR="006A6046" w:rsidRPr="003C22F3" w:rsidRDefault="006A6046" w:rsidP="006A6046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3C22F3">
        <w:rPr>
          <w:b/>
        </w:rPr>
        <w:t xml:space="preserve">Von </w:t>
      </w:r>
      <w:proofErr w:type="spellStart"/>
      <w:r w:rsidRPr="003C22F3">
        <w:rPr>
          <w:b/>
        </w:rPr>
        <w:t>Buren</w:t>
      </w:r>
      <w:proofErr w:type="spellEnd"/>
      <w:r w:rsidRPr="003C22F3">
        <w:rPr>
          <w:b/>
        </w:rPr>
        <w:t xml:space="preserve"> </w:t>
      </w:r>
      <w:proofErr w:type="spellStart"/>
      <w:r w:rsidRPr="003C22F3">
        <w:rPr>
          <w:b/>
        </w:rPr>
        <w:t>Contemporary</w:t>
      </w:r>
      <w:proofErr w:type="spellEnd"/>
    </w:p>
    <w:p w14:paraId="5EE80036" w14:textId="77777777" w:rsidR="006A6046" w:rsidRPr="003924AE" w:rsidRDefault="006A6046" w:rsidP="006A6046">
      <w:pPr>
        <w:pStyle w:val="Normale1"/>
        <w:widowControl w:val="0"/>
        <w:autoSpaceDE w:val="0"/>
        <w:autoSpaceDN w:val="0"/>
        <w:adjustRightInd w:val="0"/>
        <w:contextualSpacing/>
        <w:jc w:val="center"/>
      </w:pPr>
      <w:r w:rsidRPr="003924AE">
        <w:t>Via Giulia 13, 00186 Rome</w:t>
      </w:r>
    </w:p>
    <w:p w14:paraId="78013AB8" w14:textId="77777777" w:rsidR="0063325B" w:rsidRPr="00146698" w:rsidRDefault="0063325B">
      <w:pPr>
        <w:pStyle w:val="Normale1"/>
        <w:widowControl w:val="0"/>
        <w:rPr>
          <w:rStyle w:val="Hyperlink2"/>
          <w:sz w:val="20"/>
          <w:szCs w:val="20"/>
        </w:rPr>
      </w:pPr>
    </w:p>
    <w:p w14:paraId="08B67366" w14:textId="77777777" w:rsidR="00BA34AD" w:rsidRDefault="00BA34AD">
      <w:pPr>
        <w:pStyle w:val="Normale1"/>
        <w:widowControl w:val="0"/>
        <w:jc w:val="both"/>
        <w:rPr>
          <w:lang w:val="en-US"/>
        </w:rPr>
      </w:pPr>
      <w:r w:rsidRPr="00BA34AD">
        <w:rPr>
          <w:b/>
          <w:lang w:val="en-US"/>
        </w:rPr>
        <w:t>Von Buren Contemporary</w:t>
      </w:r>
      <w:r>
        <w:rPr>
          <w:lang w:val="en-US"/>
        </w:rPr>
        <w:t xml:space="preserve"> is delighted to present </w:t>
      </w:r>
      <w:proofErr w:type="spellStart"/>
      <w:r w:rsidRPr="00BA34AD">
        <w:rPr>
          <w:b/>
          <w:i/>
          <w:lang w:val="en-US"/>
        </w:rPr>
        <w:t>Prud’hon</w:t>
      </w:r>
      <w:proofErr w:type="spellEnd"/>
      <w:r w:rsidRPr="00BA34AD">
        <w:rPr>
          <w:b/>
          <w:i/>
          <w:lang w:val="en-US"/>
        </w:rPr>
        <w:t xml:space="preserve"> and More</w:t>
      </w:r>
      <w:r>
        <w:rPr>
          <w:lang w:val="en-US"/>
        </w:rPr>
        <w:t>, the solo exhibition of Italian artist Agostino Rocco.</w:t>
      </w:r>
    </w:p>
    <w:p w14:paraId="73AA00C4" w14:textId="77777777" w:rsidR="00BA34AD" w:rsidRDefault="00BA34AD">
      <w:pPr>
        <w:pStyle w:val="Normale1"/>
        <w:widowControl w:val="0"/>
        <w:jc w:val="both"/>
        <w:rPr>
          <w:lang w:val="en-US"/>
        </w:rPr>
      </w:pPr>
    </w:p>
    <w:p w14:paraId="7EF65B62" w14:textId="5A75C8ED" w:rsidR="0063325B" w:rsidRPr="00BA34AD" w:rsidRDefault="00BA34AD">
      <w:pPr>
        <w:pStyle w:val="Normale1"/>
        <w:widowControl w:val="0"/>
        <w:jc w:val="both"/>
        <w:rPr>
          <w:lang w:val="en-US"/>
        </w:rPr>
      </w:pPr>
      <w:r w:rsidRPr="00BA34AD">
        <w:rPr>
          <w:lang w:val="en-US"/>
        </w:rPr>
        <w:t xml:space="preserve">Rocco's technically dazzling creations are in the portrait tradition, imbued with historical atmosphere and sobriety. On closer inspection, however, they reveal a subversive streak of </w:t>
      </w:r>
      <w:proofErr w:type="spellStart"/>
      <w:r w:rsidRPr="00BA34AD">
        <w:rPr>
          <w:lang w:val="en-US"/>
        </w:rPr>
        <w:t>humour</w:t>
      </w:r>
      <w:proofErr w:type="spellEnd"/>
      <w:r w:rsidRPr="00BA34AD">
        <w:rPr>
          <w:lang w:val="en-US"/>
        </w:rPr>
        <w:t xml:space="preserve"> and unexpected anachronisms that serve to disrupt our assumptions while remaining gorgeously seductive. Rocco thus manages to glide across two worlds, proposing classic images with a modern twist.</w:t>
      </w:r>
    </w:p>
    <w:p w14:paraId="4F9DBF79" w14:textId="77777777" w:rsidR="00CE4B2D" w:rsidRPr="00BA34AD" w:rsidRDefault="00CE4B2D" w:rsidP="00CE4B2D">
      <w:pPr>
        <w:pStyle w:val="Normale1"/>
        <w:widowControl w:val="0"/>
        <w:jc w:val="both"/>
        <w:rPr>
          <w:lang w:val="en-US"/>
        </w:rPr>
      </w:pPr>
    </w:p>
    <w:p w14:paraId="71C75D38" w14:textId="0F81D45B" w:rsidR="00CE4B2D" w:rsidRDefault="00CE4B2D" w:rsidP="00CE4B2D">
      <w:pPr>
        <w:pStyle w:val="Normale1"/>
        <w:widowControl w:val="0"/>
        <w:jc w:val="both"/>
        <w:rPr>
          <w:lang w:val="en-US"/>
        </w:rPr>
      </w:pPr>
      <w:r>
        <w:rPr>
          <w:lang w:val="en-US"/>
        </w:rPr>
        <w:t>At t</w:t>
      </w:r>
      <w:r w:rsidRPr="001822A1">
        <w:rPr>
          <w:lang w:val="en-US"/>
        </w:rPr>
        <w:t>he heart of the exhibitio</w:t>
      </w:r>
      <w:r>
        <w:rPr>
          <w:lang w:val="en-US"/>
        </w:rPr>
        <w:t>n</w:t>
      </w:r>
      <w:r w:rsidRPr="001822A1">
        <w:rPr>
          <w:lang w:val="en-US"/>
        </w:rPr>
        <w:t xml:space="preserve"> </w:t>
      </w:r>
      <w:r>
        <w:rPr>
          <w:lang w:val="en-US"/>
        </w:rPr>
        <w:t>lies</w:t>
      </w:r>
      <w:r w:rsidRPr="001822A1">
        <w:rPr>
          <w:lang w:val="en-US"/>
        </w:rPr>
        <w:t xml:space="preserve"> a </w:t>
      </w:r>
      <w:r>
        <w:rPr>
          <w:lang w:val="en-US"/>
        </w:rPr>
        <w:t xml:space="preserve">series of paintings inspired by French Romantic painter Pierre-Paul </w:t>
      </w:r>
      <w:proofErr w:type="spellStart"/>
      <w:r>
        <w:rPr>
          <w:lang w:val="en-US"/>
        </w:rPr>
        <w:t>Prud’hon’s</w:t>
      </w:r>
      <w:proofErr w:type="spellEnd"/>
      <w:r>
        <w:rPr>
          <w:lang w:val="en-US"/>
        </w:rPr>
        <w:t xml:space="preserve"> </w:t>
      </w:r>
      <w:r w:rsidRPr="00A12DEC">
        <w:rPr>
          <w:i/>
          <w:lang w:val="en-US"/>
        </w:rPr>
        <w:t>Portrait of a Young Man</w:t>
      </w:r>
      <w:r>
        <w:rPr>
          <w:lang w:val="en-US"/>
        </w:rPr>
        <w:t xml:space="preserve"> to be found at the Louvre. Recalling Francis Bacon’s obsession with </w:t>
      </w:r>
      <w:proofErr w:type="spellStart"/>
      <w:r>
        <w:rPr>
          <w:lang w:val="en-US"/>
        </w:rPr>
        <w:t>Vel</w:t>
      </w:r>
      <w:r>
        <w:rPr>
          <w:rFonts w:cs="Times New Roman"/>
          <w:lang w:val="en-US"/>
        </w:rPr>
        <w:t>á</w:t>
      </w:r>
      <w:r>
        <w:rPr>
          <w:lang w:val="en-US"/>
        </w:rPr>
        <w:t>quez’s</w:t>
      </w:r>
      <w:proofErr w:type="spellEnd"/>
      <w:r>
        <w:rPr>
          <w:lang w:val="en-US"/>
        </w:rPr>
        <w:t xml:space="preserve"> </w:t>
      </w:r>
      <w:r w:rsidRPr="005B38D8">
        <w:rPr>
          <w:i/>
          <w:lang w:val="en-US"/>
        </w:rPr>
        <w:t>Portrait of Pope Innocent X</w:t>
      </w:r>
      <w:r>
        <w:rPr>
          <w:lang w:val="en-US"/>
        </w:rPr>
        <w:t xml:space="preserve">, Rocco insistently reworks </w:t>
      </w:r>
      <w:proofErr w:type="spellStart"/>
      <w:r>
        <w:rPr>
          <w:lang w:val="en-US"/>
        </w:rPr>
        <w:t>Prud’hon’s</w:t>
      </w:r>
      <w:proofErr w:type="spellEnd"/>
      <w:r>
        <w:rPr>
          <w:lang w:val="en-US"/>
        </w:rPr>
        <w:t xml:space="preserve"> haunting </w:t>
      </w:r>
      <w:r w:rsidR="00911EE0">
        <w:rPr>
          <w:lang w:val="en-US"/>
        </w:rPr>
        <w:t>picture</w:t>
      </w:r>
      <w:r>
        <w:rPr>
          <w:lang w:val="en-US"/>
        </w:rPr>
        <w:t xml:space="preserve"> in a cycle of increasing distortions that clearly depart</w:t>
      </w:r>
      <w:r w:rsidR="00911EE0">
        <w:rPr>
          <w:lang w:val="en-US"/>
        </w:rPr>
        <w:t xml:space="preserve"> </w:t>
      </w:r>
      <w:r>
        <w:rPr>
          <w:lang w:val="en-US"/>
        </w:rPr>
        <w:t xml:space="preserve">from </w:t>
      </w:r>
      <w:r w:rsidR="00911EE0">
        <w:rPr>
          <w:lang w:val="en-US"/>
        </w:rPr>
        <w:t>their</w:t>
      </w:r>
      <w:r>
        <w:rPr>
          <w:lang w:val="en-US"/>
        </w:rPr>
        <w:t xml:space="preserve"> source while still paying homage to </w:t>
      </w:r>
      <w:r w:rsidR="00911EE0">
        <w:rPr>
          <w:lang w:val="en-US"/>
        </w:rPr>
        <w:t>the revered</w:t>
      </w:r>
      <w:r>
        <w:rPr>
          <w:lang w:val="en-US"/>
        </w:rPr>
        <w:t xml:space="preserve"> </w:t>
      </w:r>
      <w:r w:rsidR="00911EE0">
        <w:rPr>
          <w:lang w:val="en-US"/>
        </w:rPr>
        <w:t>original</w:t>
      </w:r>
      <w:r>
        <w:rPr>
          <w:lang w:val="en-US"/>
        </w:rPr>
        <w:t>.</w:t>
      </w:r>
    </w:p>
    <w:p w14:paraId="5893B334" w14:textId="1E941C49" w:rsidR="000F688D" w:rsidRDefault="000F688D" w:rsidP="00BA34AD">
      <w:pPr>
        <w:pStyle w:val="Normale1"/>
        <w:widowControl w:val="0"/>
        <w:jc w:val="both"/>
        <w:rPr>
          <w:lang w:val="en-US"/>
        </w:rPr>
      </w:pPr>
    </w:p>
    <w:p w14:paraId="20C69CEB" w14:textId="67BAC953" w:rsidR="00CC107D" w:rsidRPr="00CC107D" w:rsidRDefault="00BA34AD" w:rsidP="00CC107D">
      <w:pPr>
        <w:jc w:val="both"/>
      </w:pPr>
      <w:r w:rsidRPr="00BA34AD">
        <w:rPr>
          <w:b/>
        </w:rPr>
        <w:t>Agostino Rocco</w:t>
      </w:r>
      <w:r w:rsidRPr="00BA34AD">
        <w:t xml:space="preserve"> was born in 1971 in Padua, the city where he still lives and works. </w:t>
      </w:r>
      <w:bookmarkStart w:id="0" w:name="_GoBack"/>
      <w:r w:rsidR="00CC107D" w:rsidRPr="00CC107D">
        <w:t>Self-taught, Rocco has devoted himself to the study of art history</w:t>
      </w:r>
      <w:r w:rsidR="00CC107D">
        <w:t xml:space="preserve"> and</w:t>
      </w:r>
      <w:r w:rsidR="00CC107D" w:rsidRPr="00CC107D">
        <w:t xml:space="preserve"> </w:t>
      </w:r>
      <w:r w:rsidR="00CC107D">
        <w:t xml:space="preserve">the work of </w:t>
      </w:r>
      <w:r w:rsidR="00CC107D" w:rsidRPr="00CC107D">
        <w:t xml:space="preserve">certain Old Masters </w:t>
      </w:r>
      <w:r w:rsidR="00CC107D">
        <w:t>who have become</w:t>
      </w:r>
      <w:r w:rsidR="00CC107D" w:rsidRPr="00CC107D">
        <w:t xml:space="preserve"> a </w:t>
      </w:r>
      <w:r w:rsidR="00CC107D">
        <w:t xml:space="preserve">constant and </w:t>
      </w:r>
      <w:r w:rsidR="00CC107D" w:rsidRPr="00CC107D">
        <w:t xml:space="preserve">vital source of inspiration: the Tuscan and Flemish artists of the 15th century, and the French and Dutch painters of the 17th century. </w:t>
      </w:r>
    </w:p>
    <w:bookmarkEnd w:id="0"/>
    <w:p w14:paraId="1ACCCFE9" w14:textId="75C85089" w:rsidR="00BA34AD" w:rsidRPr="00CC107D" w:rsidRDefault="00BA34AD" w:rsidP="00CC107D">
      <w:pPr>
        <w:jc w:val="both"/>
      </w:pPr>
    </w:p>
    <w:p w14:paraId="330DDFE2" w14:textId="77777777" w:rsidR="00BA34AD" w:rsidRDefault="00BA34AD" w:rsidP="006A6046">
      <w:pPr>
        <w:pStyle w:val="Normale1"/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</w:p>
    <w:p w14:paraId="36D5555E" w14:textId="77777777" w:rsidR="006A6046" w:rsidRPr="007B3357" w:rsidRDefault="006A6046" w:rsidP="006A6046">
      <w:pPr>
        <w:pStyle w:val="Normale1"/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  <w:lang w:val="en-US"/>
        </w:rPr>
      </w:pPr>
    </w:p>
    <w:p w14:paraId="38E6C730" w14:textId="41D5F1A9" w:rsidR="007B3357" w:rsidRPr="007B3357" w:rsidRDefault="007B3357" w:rsidP="007B3357">
      <w:pPr>
        <w:pStyle w:val="Normale1"/>
        <w:widowControl w:val="0"/>
        <w:autoSpaceDE w:val="0"/>
        <w:autoSpaceDN w:val="0"/>
        <w:adjustRightInd w:val="0"/>
        <w:contextualSpacing/>
        <w:jc w:val="right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7A4C21A" wp14:editId="042E1C9A">
            <wp:extent cx="1351005" cy="105078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-LOGO-RASTER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583" cy="107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357" w:rsidRPr="007B3357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74554" w14:textId="77777777" w:rsidR="003104EF" w:rsidRDefault="003104EF">
      <w:r>
        <w:separator/>
      </w:r>
    </w:p>
  </w:endnote>
  <w:endnote w:type="continuationSeparator" w:id="0">
    <w:p w14:paraId="02CF90F5" w14:textId="77777777" w:rsidR="003104EF" w:rsidRDefault="0031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35646" w14:textId="77777777" w:rsidR="0063325B" w:rsidRDefault="0063325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DE29A" w14:textId="77777777" w:rsidR="003104EF" w:rsidRDefault="003104EF">
      <w:r>
        <w:separator/>
      </w:r>
    </w:p>
  </w:footnote>
  <w:footnote w:type="continuationSeparator" w:id="0">
    <w:p w14:paraId="6288162F" w14:textId="77777777" w:rsidR="003104EF" w:rsidRDefault="0031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F52CA" w14:textId="77777777" w:rsidR="0063325B" w:rsidRDefault="0063325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5B"/>
    <w:rsid w:val="000F688D"/>
    <w:rsid w:val="00146698"/>
    <w:rsid w:val="003104EF"/>
    <w:rsid w:val="003822CF"/>
    <w:rsid w:val="003D14AE"/>
    <w:rsid w:val="00453E3B"/>
    <w:rsid w:val="005F4951"/>
    <w:rsid w:val="005F5380"/>
    <w:rsid w:val="0063325B"/>
    <w:rsid w:val="006A6046"/>
    <w:rsid w:val="007B3357"/>
    <w:rsid w:val="00911EE0"/>
    <w:rsid w:val="00BA34AD"/>
    <w:rsid w:val="00CC107D"/>
    <w:rsid w:val="00CE4B2D"/>
    <w:rsid w:val="00D22CA4"/>
    <w:rsid w:val="00E3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64B5EA"/>
  <w15:docId w15:val="{C0958DBB-916B-ED42-A66B-6E4E3E3D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385623"/>
      <w:sz w:val="22"/>
      <w:szCs w:val="22"/>
      <w:u w:color="385623"/>
    </w:rPr>
  </w:style>
  <w:style w:type="paragraph" w:customStyle="1" w:styleId="Normale1">
    <w:name w:val="Normale1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outline w:val="0"/>
      <w:color w:val="385623"/>
      <w:sz w:val="22"/>
      <w:szCs w:val="22"/>
      <w:u w:val="none" w:color="385623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rPr>
      <w:lang w:val="it-IT"/>
    </w:rPr>
  </w:style>
  <w:style w:type="character" w:customStyle="1" w:styleId="Hyperlink3">
    <w:name w:val="Hyperlink.3"/>
    <w:basedOn w:val="Nessuno"/>
    <w:rPr>
      <w:lang w:val="it-I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60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6046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DefaultParagraphFont"/>
    <w:rsid w:val="006A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3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info@vonburencontemporary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nburencontemporary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2023-10-23T15:45:00Z</dcterms:created>
  <dcterms:modified xsi:type="dcterms:W3CDTF">2023-11-21T14:59:00Z</dcterms:modified>
</cp:coreProperties>
</file>