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42E2D" w14:textId="77777777" w:rsidR="00C83DFF" w:rsidRDefault="00AD2AD7">
      <w:pPr>
        <w:pStyle w:val="Normale1"/>
        <w:jc w:val="center"/>
        <w:rPr>
          <w:rStyle w:val="Hyperlink0"/>
        </w:rPr>
      </w:pPr>
      <w:r>
        <w:rPr>
          <w:rStyle w:val="Hyperlink0"/>
        </w:rPr>
        <w:fldChar w:fldCharType="begin"/>
      </w:r>
      <w:r>
        <w:rPr>
          <w:rStyle w:val="Hyperlink0"/>
        </w:rPr>
        <w:instrText xml:space="preserve"> HYPERLINK "http://Von"</w:instrText>
      </w:r>
      <w:r>
        <w:rPr>
          <w:rStyle w:val="Hyperlink0"/>
        </w:rPr>
        <w:fldChar w:fldCharType="separate"/>
      </w:r>
      <w:r>
        <w:rPr>
          <w:rStyle w:val="Hyperlink0"/>
        </w:rPr>
        <w:t>Von</w:t>
      </w:r>
      <w:r>
        <w:fldChar w:fldCharType="end"/>
      </w:r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Buren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Contemporary</w:t>
      </w:r>
      <w:proofErr w:type="spellEnd"/>
      <w:r>
        <w:rPr>
          <w:rStyle w:val="Hyperlink0"/>
        </w:rPr>
        <w:t xml:space="preserve"> | Via Giulia 13, Roma 00186 | </w:t>
      </w:r>
      <w:hyperlink r:id="rId6" w:history="1">
        <w:r>
          <w:rPr>
            <w:rStyle w:val="Hyperlink1"/>
          </w:rPr>
          <w:t>www.vonburencontemporary.com</w:t>
        </w:r>
      </w:hyperlink>
    </w:p>
    <w:p w14:paraId="647C3BD4" w14:textId="77777777" w:rsidR="00C83DFF" w:rsidRDefault="00013803">
      <w:pPr>
        <w:pStyle w:val="Normale1"/>
        <w:jc w:val="center"/>
        <w:rPr>
          <w:rStyle w:val="Hyperlink0"/>
        </w:rPr>
      </w:pPr>
      <w:hyperlink r:id="rId7" w:history="1">
        <w:r w:rsidR="00AD2AD7">
          <w:rPr>
            <w:rStyle w:val="Hyperlink1"/>
          </w:rPr>
          <w:t>info@vonburencontemporary.com</w:t>
        </w:r>
      </w:hyperlink>
      <w:r w:rsidR="00AD2AD7">
        <w:rPr>
          <w:rStyle w:val="Hyperlink0"/>
        </w:rPr>
        <w:t xml:space="preserve"> | @</w:t>
      </w:r>
      <w:proofErr w:type="gramStart"/>
      <w:r w:rsidR="00AD2AD7">
        <w:rPr>
          <w:rStyle w:val="Hyperlink0"/>
        </w:rPr>
        <w:t>vonburen.contemporary</w:t>
      </w:r>
      <w:proofErr w:type="gramEnd"/>
    </w:p>
    <w:p w14:paraId="0D1018CC" w14:textId="77777777" w:rsidR="00C83DFF" w:rsidRDefault="00AD2AD7">
      <w:pPr>
        <w:pStyle w:val="Normale1"/>
        <w:jc w:val="center"/>
        <w:rPr>
          <w:rStyle w:val="Nessuno"/>
          <w:color w:val="385623"/>
          <w:sz w:val="13"/>
          <w:szCs w:val="13"/>
          <w:u w:color="385623"/>
        </w:rPr>
      </w:pPr>
      <w:r>
        <w:rPr>
          <w:rStyle w:val="Nessuno"/>
          <w:color w:val="385623"/>
          <w:sz w:val="13"/>
          <w:szCs w:val="13"/>
          <w:u w:color="385623"/>
        </w:rPr>
        <w:t>__________________________________________________________________________________________________________________</w:t>
      </w:r>
    </w:p>
    <w:p w14:paraId="3357567C" w14:textId="0ED0E853" w:rsidR="00C83DFF" w:rsidRDefault="00C83DFF" w:rsidP="00433DBC">
      <w:pPr>
        <w:pStyle w:val="Normale1"/>
        <w:rPr>
          <w:rStyle w:val="Nessuno"/>
          <w:color w:val="385623"/>
          <w:sz w:val="13"/>
          <w:szCs w:val="13"/>
          <w:u w:color="385623"/>
        </w:rPr>
      </w:pPr>
    </w:p>
    <w:p w14:paraId="42CFBCF7" w14:textId="77777777" w:rsidR="00C83DFF" w:rsidRPr="004863FC" w:rsidRDefault="00C83DFF" w:rsidP="00A63F4E">
      <w:pPr>
        <w:pStyle w:val="CorpoA"/>
        <w:rPr>
          <w:rStyle w:val="Nessuno"/>
          <w:lang w:val="it-IT"/>
        </w:rPr>
      </w:pPr>
    </w:p>
    <w:p w14:paraId="7934005F" w14:textId="461C0486" w:rsidR="00C83DFF" w:rsidRPr="00A63F4E" w:rsidRDefault="004863FC" w:rsidP="00A63F4E">
      <w:pPr>
        <w:pStyle w:val="CorpoA"/>
        <w:jc w:val="center"/>
        <w:rPr>
          <w:rStyle w:val="Nessuno"/>
          <w:b/>
          <w:bCs/>
          <w:i/>
          <w:iCs/>
          <w:color w:val="800000"/>
          <w:sz w:val="56"/>
          <w:szCs w:val="56"/>
          <w:u w:color="800000"/>
          <w:lang w:val="it-IT"/>
        </w:rPr>
      </w:pPr>
      <w:r w:rsidRPr="004863FC">
        <w:rPr>
          <w:rStyle w:val="Nessuno"/>
          <w:b/>
          <w:bCs/>
          <w:i/>
          <w:iCs/>
          <w:color w:val="800000"/>
          <w:sz w:val="56"/>
          <w:szCs w:val="56"/>
          <w:u w:color="800000"/>
          <w:lang w:val="it-IT"/>
        </w:rPr>
        <w:t>R</w:t>
      </w:r>
      <w:r>
        <w:rPr>
          <w:rStyle w:val="Nessuno"/>
          <w:b/>
          <w:bCs/>
          <w:i/>
          <w:iCs/>
          <w:color w:val="800000"/>
          <w:sz w:val="56"/>
          <w:szCs w:val="56"/>
          <w:u w:color="800000"/>
          <w:lang w:val="it-IT"/>
        </w:rPr>
        <w:t>EUNION</w:t>
      </w:r>
    </w:p>
    <w:p w14:paraId="173D8181" w14:textId="77777777" w:rsidR="000369FA" w:rsidRPr="004863FC" w:rsidRDefault="000369FA">
      <w:pPr>
        <w:pStyle w:val="CorpoA"/>
        <w:jc w:val="center"/>
        <w:rPr>
          <w:rStyle w:val="Nessuno"/>
          <w:b/>
          <w:bCs/>
          <w:i/>
          <w:iCs/>
          <w:color w:val="800000"/>
          <w:sz w:val="16"/>
          <w:szCs w:val="16"/>
          <w:u w:color="800000"/>
          <w:lang w:val="it-IT"/>
        </w:rPr>
      </w:pPr>
    </w:p>
    <w:p w14:paraId="5AFF43D5" w14:textId="46F00D6B" w:rsidR="00C83DFF" w:rsidRDefault="00AD2AD7">
      <w:pPr>
        <w:pStyle w:val="CorpoA"/>
        <w:jc w:val="center"/>
        <w:rPr>
          <w:rStyle w:val="Nessuno"/>
          <w:sz w:val="22"/>
          <w:szCs w:val="22"/>
          <w:lang w:val="it-IT"/>
        </w:rPr>
      </w:pPr>
      <w:r>
        <w:rPr>
          <w:rStyle w:val="Nessuno"/>
          <w:sz w:val="22"/>
          <w:szCs w:val="22"/>
          <w:lang w:val="it-IT"/>
        </w:rPr>
        <w:t>mostra personale di</w:t>
      </w:r>
      <w:r w:rsidR="004863FC">
        <w:rPr>
          <w:rStyle w:val="Nessuno"/>
          <w:sz w:val="22"/>
          <w:szCs w:val="22"/>
          <w:lang w:val="it-IT"/>
        </w:rPr>
        <w:t xml:space="preserve"> </w:t>
      </w:r>
    </w:p>
    <w:p w14:paraId="52C196CD" w14:textId="77777777" w:rsidR="004863FC" w:rsidRPr="004863FC" w:rsidRDefault="004863FC" w:rsidP="004863FC">
      <w:pPr>
        <w:contextualSpacing/>
        <w:jc w:val="center"/>
        <w:rPr>
          <w:b/>
          <w:color w:val="000000"/>
          <w:sz w:val="52"/>
          <w:szCs w:val="52"/>
          <w:lang w:val="it-IT"/>
        </w:rPr>
      </w:pPr>
      <w:r w:rsidRPr="004863FC">
        <w:rPr>
          <w:b/>
          <w:color w:val="000000"/>
          <w:sz w:val="52"/>
          <w:szCs w:val="52"/>
          <w:lang w:val="it-IT"/>
        </w:rPr>
        <w:t>HANNAH UNGARO-POPE</w:t>
      </w:r>
    </w:p>
    <w:p w14:paraId="4E2C4DE5" w14:textId="14B521B6" w:rsidR="00B00A6B" w:rsidRDefault="00B00A6B" w:rsidP="00A63F4E">
      <w:pPr>
        <w:pStyle w:val="Normale1"/>
        <w:widowControl w:val="0"/>
        <w:rPr>
          <w:rStyle w:val="Nessuno"/>
          <w:b/>
          <w:bCs/>
        </w:rPr>
      </w:pPr>
    </w:p>
    <w:p w14:paraId="0C334ECB" w14:textId="71C0E76E" w:rsidR="00C83DFF" w:rsidRDefault="009E509D">
      <w:pPr>
        <w:pStyle w:val="Normale1"/>
        <w:jc w:val="center"/>
        <w:rPr>
          <w:rStyle w:val="Hyperlink2"/>
        </w:rPr>
      </w:pPr>
      <w:r>
        <w:rPr>
          <w:rStyle w:val="Hyperlink2"/>
        </w:rPr>
        <w:t>3 febbraio 2024 – 13 febbraio 2024</w:t>
      </w:r>
    </w:p>
    <w:p w14:paraId="423FBCE2" w14:textId="223E1480" w:rsidR="00F66435" w:rsidRDefault="00F66435">
      <w:pPr>
        <w:pStyle w:val="Normale1"/>
        <w:widowControl w:val="0"/>
        <w:jc w:val="center"/>
      </w:pPr>
    </w:p>
    <w:p w14:paraId="4F6F5E62" w14:textId="57687284" w:rsidR="00634873" w:rsidRPr="00A63F4E" w:rsidRDefault="00634873" w:rsidP="00634873">
      <w:pPr>
        <w:pStyle w:val="Normale1"/>
        <w:widowControl w:val="0"/>
        <w:jc w:val="center"/>
        <w:rPr>
          <w:rStyle w:val="Hyperlink2"/>
          <w:i/>
        </w:rPr>
      </w:pPr>
      <w:r w:rsidRPr="00634873">
        <w:rPr>
          <w:rStyle w:val="Hyperlink2"/>
          <w:i/>
        </w:rPr>
        <w:t>Alla presenza di tante forme nuove o rinnovellate, mi saltò in testa</w:t>
      </w:r>
      <w:r w:rsidRPr="00634873">
        <w:rPr>
          <w:rStyle w:val="Hyperlink2"/>
          <w:i/>
        </w:rPr>
        <w:br/>
        <w:t>la mia antica fantasia: perché, in tanta ricchezza di vegetazione, non dovrei</w:t>
      </w:r>
      <w:r w:rsidRPr="00634873">
        <w:rPr>
          <w:rStyle w:val="Hyperlink2"/>
          <w:i/>
        </w:rPr>
        <w:br/>
        <w:t>scoprire la </w:t>
      </w:r>
      <w:proofErr w:type="spellStart"/>
      <w:r w:rsidRPr="00634873">
        <w:rPr>
          <w:rStyle w:val="Hyperlink2"/>
        </w:rPr>
        <w:t>Urpflanze</w:t>
      </w:r>
      <w:proofErr w:type="spellEnd"/>
      <w:r w:rsidRPr="00634873">
        <w:rPr>
          <w:rStyle w:val="Hyperlink2"/>
          <w:i/>
        </w:rPr>
        <w:t xml:space="preserve">, la pianta originaria? </w:t>
      </w:r>
    </w:p>
    <w:p w14:paraId="5FA4B234" w14:textId="03C21F2E" w:rsidR="00634873" w:rsidRPr="00A63F4E" w:rsidRDefault="00634873" w:rsidP="00634873">
      <w:pPr>
        <w:pStyle w:val="Normale1"/>
        <w:widowControl w:val="0"/>
        <w:autoSpaceDE w:val="0"/>
        <w:autoSpaceDN w:val="0"/>
        <w:adjustRightInd w:val="0"/>
        <w:contextualSpacing/>
        <w:jc w:val="right"/>
        <w:rPr>
          <w:rStyle w:val="Hyperlink2"/>
        </w:rPr>
      </w:pPr>
      <w:r w:rsidRPr="00A63F4E">
        <w:t>Johann Wolfgang von Goethe</w:t>
      </w:r>
    </w:p>
    <w:p w14:paraId="4B2C5FE6" w14:textId="77777777" w:rsidR="00C83DFF" w:rsidRPr="00A63F4E" w:rsidRDefault="00C83DFF" w:rsidP="00634873">
      <w:pPr>
        <w:pStyle w:val="Normale1"/>
        <w:widowControl w:val="0"/>
        <w:jc w:val="center"/>
        <w:rPr>
          <w:rStyle w:val="Hyperlink2"/>
        </w:rPr>
      </w:pPr>
    </w:p>
    <w:p w14:paraId="0067D931" w14:textId="1FB5C6AF" w:rsidR="00C83DFF" w:rsidRPr="001822A1" w:rsidRDefault="00AD2AD7">
      <w:pPr>
        <w:pStyle w:val="Normale1"/>
        <w:widowControl w:val="0"/>
        <w:jc w:val="both"/>
        <w:rPr>
          <w:b/>
        </w:rPr>
      </w:pPr>
      <w:r>
        <w:rPr>
          <w:rStyle w:val="Hyperlink2"/>
        </w:rPr>
        <w:t xml:space="preserve">Von </w:t>
      </w:r>
      <w:proofErr w:type="spellStart"/>
      <w:r>
        <w:rPr>
          <w:rStyle w:val="Hyperlink2"/>
        </w:rPr>
        <w:t>Buren</w:t>
      </w:r>
      <w:proofErr w:type="spellEnd"/>
      <w:r>
        <w:rPr>
          <w:rStyle w:val="Hyperlink2"/>
        </w:rPr>
        <w:t xml:space="preserve"> </w:t>
      </w:r>
      <w:proofErr w:type="spellStart"/>
      <w:r>
        <w:rPr>
          <w:rStyle w:val="Hyperlink2"/>
        </w:rPr>
        <w:t>Contemporary</w:t>
      </w:r>
      <w:proofErr w:type="spellEnd"/>
      <w:r>
        <w:rPr>
          <w:rStyle w:val="Hyperlink2"/>
        </w:rPr>
        <w:t xml:space="preserve"> è lieta di presentare </w:t>
      </w:r>
      <w:proofErr w:type="spellStart"/>
      <w:r w:rsidR="004863FC">
        <w:rPr>
          <w:rStyle w:val="Hyperlink2"/>
          <w:b/>
          <w:i/>
        </w:rPr>
        <w:t>Reunion</w:t>
      </w:r>
      <w:proofErr w:type="spellEnd"/>
      <w:r w:rsidR="001822A1">
        <w:rPr>
          <w:rStyle w:val="Hyperlink2"/>
        </w:rPr>
        <w:t xml:space="preserve">, la mostra personale di </w:t>
      </w:r>
      <w:r w:rsidR="004863FC">
        <w:rPr>
          <w:rStyle w:val="Hyperlink2"/>
          <w:b/>
        </w:rPr>
        <w:t>Hannah Ungaro-Pope</w:t>
      </w:r>
      <w:r w:rsidRPr="001822A1">
        <w:rPr>
          <w:rStyle w:val="Nessuno"/>
          <w:bCs/>
          <w:iCs/>
        </w:rPr>
        <w:t>.</w:t>
      </w:r>
    </w:p>
    <w:p w14:paraId="2B03F017" w14:textId="7A477ACE" w:rsidR="00C83DFF" w:rsidRDefault="00C83DFF">
      <w:pPr>
        <w:pStyle w:val="Normale1"/>
        <w:widowControl w:val="0"/>
        <w:jc w:val="both"/>
      </w:pPr>
    </w:p>
    <w:p w14:paraId="70743B22" w14:textId="71C8F997" w:rsidR="007F2B08" w:rsidRPr="007F2B08" w:rsidRDefault="007F2B08" w:rsidP="007F2B08">
      <w:pPr>
        <w:pStyle w:val="Normale1"/>
        <w:widowControl w:val="0"/>
        <w:jc w:val="both"/>
        <w:rPr>
          <w:rStyle w:val="Hyperlink2"/>
        </w:rPr>
      </w:pPr>
      <w:r w:rsidRPr="007F2B08">
        <w:rPr>
          <w:rStyle w:val="Hyperlink2"/>
        </w:rPr>
        <w:t xml:space="preserve">Facendo seguito alla recente mostra collettiva della galleria </w:t>
      </w:r>
      <w:r w:rsidR="00A63F4E" w:rsidRPr="007F2B08">
        <w:rPr>
          <w:rStyle w:val="Hyperlink2"/>
        </w:rPr>
        <w:t>"</w:t>
      </w:r>
      <w:r w:rsidRPr="007F2B08">
        <w:rPr>
          <w:rStyle w:val="Hyperlink2"/>
        </w:rPr>
        <w:t xml:space="preserve">The </w:t>
      </w:r>
      <w:proofErr w:type="spellStart"/>
      <w:r w:rsidRPr="007F2B08">
        <w:rPr>
          <w:rStyle w:val="Hyperlink2"/>
        </w:rPr>
        <w:t>Grand</w:t>
      </w:r>
      <w:proofErr w:type="spellEnd"/>
      <w:r w:rsidRPr="007F2B08">
        <w:rPr>
          <w:rStyle w:val="Hyperlink2"/>
        </w:rPr>
        <w:t xml:space="preserve"> Tour</w:t>
      </w:r>
      <w:r w:rsidR="00A63F4E" w:rsidRPr="007F2B08">
        <w:rPr>
          <w:rStyle w:val="Hyperlink2"/>
        </w:rPr>
        <w:t>"</w:t>
      </w:r>
      <w:r w:rsidRPr="007F2B08">
        <w:rPr>
          <w:rStyle w:val="Hyperlink2"/>
        </w:rPr>
        <w:t>, Ungaro-Pope ha creato una serie di disegni ispirati alla teoria dell'</w:t>
      </w:r>
      <w:proofErr w:type="spellStart"/>
      <w:r w:rsidRPr="007F2B08">
        <w:rPr>
          <w:rStyle w:val="Hyperlink2"/>
          <w:i/>
          <w:iCs/>
        </w:rPr>
        <w:t>Urpflanze</w:t>
      </w:r>
      <w:proofErr w:type="spellEnd"/>
      <w:r w:rsidRPr="007F2B08">
        <w:rPr>
          <w:rStyle w:val="Hyperlink2"/>
        </w:rPr>
        <w:t xml:space="preserve"> di Johann Wolfgang von Goethe, un archetipo vegetale da cui derivano tutte le altre piante e che lo scrittore tedesco sperava di trovare durante i suoi viaggi attraverso l'Italia.</w:t>
      </w:r>
    </w:p>
    <w:p w14:paraId="360D71C0" w14:textId="77777777" w:rsidR="007F2B08" w:rsidRPr="007F2B08" w:rsidRDefault="007F2B08" w:rsidP="007F2B08">
      <w:pPr>
        <w:pStyle w:val="Normale1"/>
        <w:widowControl w:val="0"/>
        <w:jc w:val="both"/>
        <w:rPr>
          <w:rStyle w:val="Hyperlink2"/>
        </w:rPr>
      </w:pPr>
    </w:p>
    <w:p w14:paraId="422A24E7" w14:textId="77777777" w:rsidR="00A63F4E" w:rsidRDefault="007F2B08" w:rsidP="007F2B08">
      <w:pPr>
        <w:pStyle w:val="Normale1"/>
        <w:widowControl w:val="0"/>
        <w:jc w:val="both"/>
        <w:rPr>
          <w:rStyle w:val="Hyperlink2"/>
        </w:rPr>
      </w:pPr>
      <w:r w:rsidRPr="007F2B08">
        <w:rPr>
          <w:rStyle w:val="Hyperlink2"/>
        </w:rPr>
        <w:t xml:space="preserve">Goethe, uno dei più famosi </w:t>
      </w:r>
      <w:proofErr w:type="spellStart"/>
      <w:r w:rsidRPr="007F2B08">
        <w:rPr>
          <w:rStyle w:val="Hyperlink2"/>
          <w:i/>
          <w:iCs/>
        </w:rPr>
        <w:t>Grand</w:t>
      </w:r>
      <w:proofErr w:type="spellEnd"/>
      <w:r w:rsidRPr="007F2B08">
        <w:rPr>
          <w:rStyle w:val="Hyperlink2"/>
          <w:i/>
          <w:iCs/>
        </w:rPr>
        <w:t xml:space="preserve"> </w:t>
      </w:r>
      <w:proofErr w:type="spellStart"/>
      <w:r w:rsidRPr="007F2B08">
        <w:rPr>
          <w:rStyle w:val="Hyperlink2"/>
          <w:i/>
          <w:iCs/>
        </w:rPr>
        <w:t>Tourists</w:t>
      </w:r>
      <w:proofErr w:type="spellEnd"/>
      <w:r w:rsidRPr="007F2B08">
        <w:rPr>
          <w:rStyle w:val="Hyperlink2"/>
        </w:rPr>
        <w:t>, raggiunse la Sicilia nel 1787. Passeggiando per i giardini botanici di Palermo e osservando la straordinaria diversità del regno vegetale davanti a lui, immaginò che essa avesse origine da un'unica pianta primordiale: un</w:t>
      </w:r>
      <w:r w:rsidR="00A63F4E" w:rsidRPr="007F2B08">
        <w:rPr>
          <w:rStyle w:val="Hyperlink2"/>
        </w:rPr>
        <w:t>'</w:t>
      </w:r>
      <w:r w:rsidRPr="007F2B08">
        <w:rPr>
          <w:rStyle w:val="Hyperlink2"/>
        </w:rPr>
        <w:t>antica forma vegetale universale e che tutte le piante derivassero da stelo, foglia e fiore.</w:t>
      </w:r>
      <w:r w:rsidR="00A63F4E">
        <w:rPr>
          <w:rStyle w:val="Hyperlink2"/>
        </w:rPr>
        <w:t xml:space="preserve"> </w:t>
      </w:r>
      <w:r w:rsidRPr="007F2B08">
        <w:rPr>
          <w:rStyle w:val="Hyperlink2"/>
        </w:rPr>
        <w:t xml:space="preserve">Partendo da questa idea, Ungaro-Pope ha disegnato un ciclo di opere che, attraverso primi piani e ripetizioni di fitte foglie, suggerisce le somiglianze tra le molteplici forme botaniche che colpirono anche Goethe. </w:t>
      </w:r>
    </w:p>
    <w:p w14:paraId="7351DC6C" w14:textId="77777777" w:rsidR="00A63F4E" w:rsidRDefault="00A63F4E" w:rsidP="007F2B08">
      <w:pPr>
        <w:pStyle w:val="Normale1"/>
        <w:widowControl w:val="0"/>
        <w:jc w:val="both"/>
        <w:rPr>
          <w:rStyle w:val="Hyperlink2"/>
        </w:rPr>
      </w:pPr>
    </w:p>
    <w:p w14:paraId="6A89E3A1" w14:textId="65D68FA7" w:rsidR="00634873" w:rsidRDefault="007F2B08" w:rsidP="007F2B08">
      <w:pPr>
        <w:pStyle w:val="Normale1"/>
        <w:widowControl w:val="0"/>
        <w:jc w:val="both"/>
        <w:rPr>
          <w:rStyle w:val="Hyperlink2"/>
        </w:rPr>
      </w:pPr>
      <w:r w:rsidRPr="007F2B08">
        <w:rPr>
          <w:rStyle w:val="Hyperlink2"/>
        </w:rPr>
        <w:t>Il titolo "</w:t>
      </w:r>
      <w:proofErr w:type="spellStart"/>
      <w:r w:rsidRPr="007F2B08">
        <w:rPr>
          <w:rStyle w:val="Hyperlink2"/>
        </w:rPr>
        <w:t>Reunion</w:t>
      </w:r>
      <w:proofErr w:type="spellEnd"/>
      <w:r w:rsidRPr="007F2B08">
        <w:rPr>
          <w:rStyle w:val="Hyperlink2"/>
        </w:rPr>
        <w:t>" deriva invece da La Riunione, un'isola tropicale dell'oceano Indiano che l'artista ha visitato nel febbraio 2023 e la cui biodiversità e i paesaggi unici hanno fornito ulteriore ispirazione per questi disegni.</w:t>
      </w:r>
    </w:p>
    <w:p w14:paraId="3BB4ADB1" w14:textId="77777777" w:rsidR="007F2B08" w:rsidRPr="00634873" w:rsidRDefault="007F2B08" w:rsidP="007F2B08">
      <w:pPr>
        <w:pStyle w:val="Normale1"/>
        <w:widowControl w:val="0"/>
        <w:jc w:val="both"/>
        <w:rPr>
          <w:rStyle w:val="Hyperlink2"/>
        </w:rPr>
      </w:pPr>
    </w:p>
    <w:p w14:paraId="46EE8F60" w14:textId="129FCEB0" w:rsidR="00634873" w:rsidRDefault="00634873" w:rsidP="00634873">
      <w:pPr>
        <w:pStyle w:val="Normale1"/>
        <w:widowControl w:val="0"/>
        <w:jc w:val="both"/>
        <w:rPr>
          <w:rStyle w:val="Hyperlink2"/>
        </w:rPr>
      </w:pPr>
      <w:r w:rsidRPr="00634873">
        <w:rPr>
          <w:rStyle w:val="Hyperlink2"/>
        </w:rPr>
        <w:t>Per completare la mostra e il suo focus sul mondo della natura, Ungaro-Pope svela per la prima volta un ciclo complementare di piccoli dipinti dedicati al cielo e ai suoi aspetti infinitamente mutevoli.</w:t>
      </w:r>
    </w:p>
    <w:p w14:paraId="12ADF9F0" w14:textId="375A3924" w:rsidR="00AD678A" w:rsidRDefault="00AD678A" w:rsidP="00634873">
      <w:pPr>
        <w:pStyle w:val="Normale1"/>
        <w:widowControl w:val="0"/>
        <w:jc w:val="both"/>
        <w:rPr>
          <w:rStyle w:val="Hyperlink2"/>
        </w:rPr>
      </w:pPr>
    </w:p>
    <w:p w14:paraId="1B8397F3" w14:textId="4BB526A6" w:rsidR="00AD678A" w:rsidRPr="00AD678A" w:rsidRDefault="00AD678A" w:rsidP="00AD678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Questa</w:t>
      </w:r>
      <w:r w:rsidRPr="00AB131F">
        <w:rPr>
          <w:color w:val="000000"/>
        </w:rPr>
        <w:t xml:space="preserve"> serie </w:t>
      </w:r>
      <w:proofErr w:type="spellStart"/>
      <w:r w:rsidRPr="00AB131F">
        <w:rPr>
          <w:i/>
          <w:color w:val="000000"/>
        </w:rPr>
        <w:t>Sky</w:t>
      </w:r>
      <w:proofErr w:type="spellEnd"/>
      <w:r w:rsidRPr="00AB131F">
        <w:rPr>
          <w:color w:val="000000"/>
        </w:rPr>
        <w:t xml:space="preserve"> si basa su un archivio fotografico di formazioni nuvolose che l'artista ha raccolto nel corso degli anni, durante i viaggi o a casa. </w:t>
      </w:r>
      <w:r>
        <w:rPr>
          <w:color w:val="000000"/>
        </w:rPr>
        <w:t>C</w:t>
      </w:r>
      <w:r w:rsidRPr="00AB131F">
        <w:rPr>
          <w:color w:val="000000"/>
        </w:rPr>
        <w:t>iascuna fotografia rappresenta un'impressione e un ricordo di un giorno e un luogo specifici.</w:t>
      </w:r>
      <w:r>
        <w:rPr>
          <w:color w:val="000000"/>
        </w:rPr>
        <w:t xml:space="preserve"> I</w:t>
      </w:r>
      <w:r w:rsidRPr="00AD678A">
        <w:rPr>
          <w:color w:val="000000"/>
        </w:rPr>
        <w:t xml:space="preserve"> dipinti sono realizzati utilizzando una tecnica particolare che l'artista ha sviluppato, che combina strati acrilici e finissimi strati di pittura ad olio applicati in un processo lento e meticoloso, rendendo ogni dipinto del </w:t>
      </w:r>
      <w:r>
        <w:rPr>
          <w:color w:val="000000"/>
        </w:rPr>
        <w:t>c</w:t>
      </w:r>
      <w:r w:rsidRPr="00AD678A">
        <w:rPr>
          <w:color w:val="000000"/>
        </w:rPr>
        <w:t>ielo un esercizio di meditazione.</w:t>
      </w:r>
    </w:p>
    <w:p w14:paraId="1B4EE276" w14:textId="77777777" w:rsidR="00AD678A" w:rsidRPr="00634873" w:rsidRDefault="00AD678A" w:rsidP="00634873">
      <w:pPr>
        <w:pStyle w:val="Normale1"/>
        <w:widowControl w:val="0"/>
        <w:jc w:val="both"/>
        <w:rPr>
          <w:rStyle w:val="Hyperlink2"/>
        </w:rPr>
      </w:pPr>
    </w:p>
    <w:p w14:paraId="750C6C86" w14:textId="77777777" w:rsidR="00634873" w:rsidRDefault="00634873" w:rsidP="004863FC">
      <w:pPr>
        <w:pStyle w:val="Normale1"/>
        <w:widowControl w:val="0"/>
        <w:jc w:val="both"/>
        <w:rPr>
          <w:rStyle w:val="Hyperlink2"/>
          <w:b/>
        </w:rPr>
      </w:pPr>
    </w:p>
    <w:p w14:paraId="29B34A76" w14:textId="18589460" w:rsidR="00C83DFF" w:rsidRDefault="004863FC" w:rsidP="00AD678A">
      <w:pPr>
        <w:pStyle w:val="Normale1"/>
        <w:widowControl w:val="0"/>
        <w:jc w:val="both"/>
      </w:pPr>
      <w:r w:rsidRPr="004863FC">
        <w:rPr>
          <w:rStyle w:val="Hyperlink2"/>
          <w:b/>
        </w:rPr>
        <w:t>Hannah Ungaro-Pope</w:t>
      </w:r>
      <w:r w:rsidRPr="004863FC">
        <w:rPr>
          <w:rStyle w:val="Hyperlink2"/>
        </w:rPr>
        <w:t>, nata a Nairobi nel 1987, si è laureata all'Accademia di Belle Arti di Vienna</w:t>
      </w:r>
      <w:r w:rsidR="00634873">
        <w:rPr>
          <w:rStyle w:val="Hyperlink2"/>
        </w:rPr>
        <w:t xml:space="preserve"> e al New School di New York</w:t>
      </w:r>
      <w:r w:rsidRPr="004863FC">
        <w:rPr>
          <w:rStyle w:val="Hyperlink2"/>
        </w:rPr>
        <w:t>. Abile disegnatrice, Ungaro-Pope riesce a coniugare la sua capacità di disegno a matita con un approccio concettuale attentamente ricercato che comunque lascia prevalere preoccupazioni estetiche.</w:t>
      </w:r>
      <w:bookmarkStart w:id="0" w:name="_GoBack"/>
      <w:bookmarkEnd w:id="0"/>
    </w:p>
    <w:sectPr w:rsidR="00C83DFF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894A8" w14:textId="77777777" w:rsidR="00013803" w:rsidRDefault="00013803">
      <w:r>
        <w:separator/>
      </w:r>
    </w:p>
  </w:endnote>
  <w:endnote w:type="continuationSeparator" w:id="0">
    <w:p w14:paraId="5354FDEC" w14:textId="77777777" w:rsidR="00013803" w:rsidRDefault="0001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A526F" w14:textId="77777777" w:rsidR="00C83DFF" w:rsidRDefault="00C83DFF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EFFC0" w14:textId="77777777" w:rsidR="00013803" w:rsidRDefault="00013803">
      <w:r>
        <w:separator/>
      </w:r>
    </w:p>
  </w:footnote>
  <w:footnote w:type="continuationSeparator" w:id="0">
    <w:p w14:paraId="7B217D44" w14:textId="77777777" w:rsidR="00013803" w:rsidRDefault="00013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F9E09" w14:textId="77777777" w:rsidR="00C83DFF" w:rsidRDefault="00C83DFF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DFF"/>
    <w:rsid w:val="00013803"/>
    <w:rsid w:val="000369FA"/>
    <w:rsid w:val="000E37A3"/>
    <w:rsid w:val="001822A1"/>
    <w:rsid w:val="00234CE5"/>
    <w:rsid w:val="003310B8"/>
    <w:rsid w:val="003C66D1"/>
    <w:rsid w:val="003F48B5"/>
    <w:rsid w:val="00433DBC"/>
    <w:rsid w:val="004863FC"/>
    <w:rsid w:val="004C2A91"/>
    <w:rsid w:val="004D1C2F"/>
    <w:rsid w:val="005B38D8"/>
    <w:rsid w:val="005D544C"/>
    <w:rsid w:val="00634873"/>
    <w:rsid w:val="0065182C"/>
    <w:rsid w:val="006D7A75"/>
    <w:rsid w:val="00740A88"/>
    <w:rsid w:val="007B2536"/>
    <w:rsid w:val="007F2B08"/>
    <w:rsid w:val="009E509D"/>
    <w:rsid w:val="00A12DEC"/>
    <w:rsid w:val="00A341CF"/>
    <w:rsid w:val="00A63F4E"/>
    <w:rsid w:val="00AD2AD7"/>
    <w:rsid w:val="00AD678A"/>
    <w:rsid w:val="00B00A6B"/>
    <w:rsid w:val="00C2281A"/>
    <w:rsid w:val="00C83DFF"/>
    <w:rsid w:val="00CC3CE8"/>
    <w:rsid w:val="00D8205F"/>
    <w:rsid w:val="00DE294E"/>
    <w:rsid w:val="00E972F8"/>
    <w:rsid w:val="00F66435"/>
    <w:rsid w:val="00FD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3BE323"/>
  <w15:docId w15:val="{94890517-7E0E-5E4D-B022-37972FC5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2A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C2A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val="it-IT"/>
    </w:rPr>
  </w:style>
  <w:style w:type="paragraph" w:styleId="Heading3">
    <w:name w:val="heading 3"/>
    <w:basedOn w:val="Normal"/>
    <w:link w:val="Heading3Char"/>
    <w:uiPriority w:val="9"/>
    <w:qFormat/>
    <w:rsid w:val="004C2A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outline w:val="0"/>
      <w:color w:val="385623"/>
      <w:sz w:val="22"/>
      <w:szCs w:val="22"/>
      <w:u w:color="385623"/>
    </w:rPr>
  </w:style>
  <w:style w:type="paragraph" w:customStyle="1" w:styleId="Normale1">
    <w:name w:val="Normale1"/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Nessuno"/>
    <w:rPr>
      <w:outline w:val="0"/>
      <w:color w:val="385623"/>
      <w:sz w:val="22"/>
      <w:szCs w:val="22"/>
      <w:u w:val="none" w:color="385623"/>
    </w:rPr>
  </w:style>
  <w:style w:type="paragraph" w:customStyle="1" w:styleId="CorpoA">
    <w:name w:val="Corpo A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2">
    <w:name w:val="Hyperlink.2"/>
    <w:rPr>
      <w:lang w:val="it-IT"/>
    </w:rPr>
  </w:style>
  <w:style w:type="character" w:customStyle="1" w:styleId="Hyperlink3">
    <w:name w:val="Hyperlink.3"/>
    <w:basedOn w:val="Nessuno"/>
    <w:rPr>
      <w:lang w:val="it-IT"/>
    </w:rPr>
  </w:style>
  <w:style w:type="character" w:customStyle="1" w:styleId="Heading2Char">
    <w:name w:val="Heading 2 Char"/>
    <w:basedOn w:val="DefaultParagraphFont"/>
    <w:link w:val="Heading2"/>
    <w:uiPriority w:val="9"/>
    <w:rsid w:val="004C2A91"/>
    <w:rPr>
      <w:rFonts w:eastAsia="Times New Roman"/>
      <w:b/>
      <w:bCs/>
      <w:sz w:val="36"/>
      <w:szCs w:val="36"/>
      <w:bdr w:val="none" w:sz="0" w:space="0" w:color="auto"/>
    </w:rPr>
  </w:style>
  <w:style w:type="character" w:customStyle="1" w:styleId="Heading3Char">
    <w:name w:val="Heading 3 Char"/>
    <w:basedOn w:val="DefaultParagraphFont"/>
    <w:link w:val="Heading3"/>
    <w:uiPriority w:val="9"/>
    <w:rsid w:val="004C2A91"/>
    <w:rPr>
      <w:rFonts w:eastAsia="Times New Roman"/>
      <w:b/>
      <w:bCs/>
      <w:sz w:val="27"/>
      <w:szCs w:val="27"/>
      <w:bdr w:val="none" w:sz="0" w:space="0" w:color="aut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C2A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C2A91"/>
    <w:rPr>
      <w:rFonts w:ascii="Courier New" w:eastAsia="Times New Roman" w:hAnsi="Courier New" w:cs="Courier New"/>
      <w:bdr w:val="none" w:sz="0" w:space="0" w:color="auto"/>
    </w:rPr>
  </w:style>
  <w:style w:type="character" w:customStyle="1" w:styleId="y2iqfc">
    <w:name w:val="y2iqfc"/>
    <w:basedOn w:val="DefaultParagraphFont"/>
    <w:rsid w:val="004C2A91"/>
  </w:style>
  <w:style w:type="character" w:customStyle="1" w:styleId="Heading1Char">
    <w:name w:val="Heading 1 Char"/>
    <w:basedOn w:val="DefaultParagraphFont"/>
    <w:link w:val="Heading1"/>
    <w:uiPriority w:val="9"/>
    <w:rsid w:val="004C2A9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unhideWhenUsed/>
    <w:rsid w:val="004863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/>
    </w:rPr>
  </w:style>
  <w:style w:type="character" w:styleId="Emphasis">
    <w:name w:val="Emphasis"/>
    <w:basedOn w:val="DefaultParagraphFont"/>
    <w:uiPriority w:val="20"/>
    <w:qFormat/>
    <w:rsid w:val="006348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1925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98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45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1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75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39544">
              <w:marLeft w:val="0"/>
              <w:marRight w:val="0"/>
              <w:marTop w:val="0"/>
              <w:marBottom w:val="6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465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4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16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30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04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72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94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6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vonburencontemporar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nburencontemporary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14</cp:revision>
  <dcterms:created xsi:type="dcterms:W3CDTF">2023-11-08T10:55:00Z</dcterms:created>
  <dcterms:modified xsi:type="dcterms:W3CDTF">2024-02-06T11:29:00Z</dcterms:modified>
</cp:coreProperties>
</file>